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AADC" w14:textId="77777777" w:rsidR="00C25E8D" w:rsidRPr="000A420A" w:rsidRDefault="00C25E8D" w:rsidP="00F21AC2">
      <w:pPr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0A420A">
        <w:rPr>
          <w:rFonts w:ascii="Times New Roman" w:hAnsi="Times New Roman" w:cs="Times New Roman"/>
          <w:sz w:val="24"/>
          <w:szCs w:val="24"/>
        </w:rPr>
        <w:t>À Secretaria de Estado da Agricultura, Desenvolvimento e Inovação – SEADI</w:t>
      </w:r>
    </w:p>
    <w:p w14:paraId="279939AC" w14:textId="2413CCDB" w:rsidR="00C25E8D" w:rsidRPr="000A420A" w:rsidRDefault="00C25E8D" w:rsidP="00C1359D">
      <w:pPr>
        <w:pStyle w:val="NormalWeb"/>
        <w:spacing w:before="0" w:beforeAutospacing="0" w:after="0" w:afterAutospacing="0"/>
        <w:ind w:left="-851" w:right="-283"/>
        <w:jc w:val="both"/>
      </w:pPr>
      <w:r w:rsidRPr="000A420A">
        <w:t>A Empresa _____</w:t>
      </w:r>
      <w:r w:rsidR="00C1359D" w:rsidRPr="000A420A">
        <w:t>_________</w:t>
      </w:r>
      <w:r w:rsidRPr="000A420A">
        <w:t>__________________________________________________com sede na cidade</w:t>
      </w:r>
      <w:r w:rsidR="00C1359D" w:rsidRPr="000A420A">
        <w:t xml:space="preserve"> </w:t>
      </w:r>
      <w:r w:rsidRPr="000A420A">
        <w:t xml:space="preserve">de________________, na (rua, </w:t>
      </w:r>
      <w:r w:rsidR="008A2C6D" w:rsidRPr="000A420A">
        <w:t>avenida, etc.</w:t>
      </w:r>
      <w:r w:rsidRPr="000A420A">
        <w:t>) ___________________________________________,inscrita no CNPJ sob</w:t>
      </w:r>
      <w:r w:rsidR="007E234E" w:rsidRPr="000A420A">
        <w:t xml:space="preserve"> </w:t>
      </w:r>
      <w:r w:rsidRPr="000A420A">
        <w:t>o</w:t>
      </w:r>
      <w:r w:rsidR="007E234E" w:rsidRPr="000A420A">
        <w:t xml:space="preserve"> </w:t>
      </w:r>
      <w:r w:rsidRPr="000A420A">
        <w:t>n</w:t>
      </w:r>
      <w:r w:rsidR="007E234E" w:rsidRPr="000A420A">
        <w:t>°</w:t>
      </w:r>
      <w:r w:rsidR="00C1359D" w:rsidRPr="000A420A">
        <w:t>:</w:t>
      </w:r>
      <w:r w:rsidRPr="000A420A">
        <w:t>______________,Telefone:_______________,Email</w:t>
      </w:r>
      <w:r w:rsidR="00C1359D" w:rsidRPr="000A420A">
        <w:t>:</w:t>
      </w:r>
      <w:r w:rsidRPr="000A420A">
        <w:t>_________________________________________neste ato representada</w:t>
      </w:r>
      <w:r w:rsidR="00C1359D" w:rsidRPr="000A420A">
        <w:t xml:space="preserve"> </w:t>
      </w:r>
      <w:r w:rsidRPr="000A420A">
        <w:t>por______________________________________________, abaixo assinado, interessada na prestação do objeto do presente ato, PROPÕE à Secretaria de Estado da Agricultura, Desenvolvimento e Inovação – SEADI a prestação do objeto deste, nas seguintes condições:</w:t>
      </w:r>
    </w:p>
    <w:p w14:paraId="3C4651F4" w14:textId="77777777" w:rsidR="00C25E8D" w:rsidRPr="000A420A" w:rsidRDefault="00C25E8D" w:rsidP="00386682">
      <w:pPr>
        <w:pStyle w:val="NormalWeb"/>
        <w:spacing w:before="0" w:beforeAutospacing="0" w:after="0" w:afterAutospacing="0"/>
        <w:ind w:left="-709"/>
        <w:jc w:val="both"/>
      </w:pPr>
    </w:p>
    <w:p w14:paraId="7B9834F5" w14:textId="11913A3D" w:rsidR="00C25E8D" w:rsidRPr="000A420A" w:rsidRDefault="00C25E8D" w:rsidP="00386682">
      <w:pPr>
        <w:pStyle w:val="NormalWeb"/>
        <w:spacing w:before="0" w:beforeAutospacing="0" w:after="0" w:afterAutospacing="0"/>
        <w:ind w:left="-709"/>
        <w:jc w:val="both"/>
        <w:rPr>
          <w:color w:val="000000"/>
        </w:rPr>
      </w:pPr>
      <w:r w:rsidRPr="000A420A">
        <w:rPr>
          <w:b/>
          <w:bCs/>
        </w:rPr>
        <w:t>OBJETO</w:t>
      </w:r>
      <w:r w:rsidRPr="000A420A">
        <w:t>:</w:t>
      </w:r>
      <w:r w:rsidR="00034C9B" w:rsidRPr="000A420A">
        <w:rPr>
          <w:color w:val="000000"/>
        </w:rPr>
        <w:t xml:space="preserve"> </w:t>
      </w:r>
      <w:r w:rsidR="00B76CAE" w:rsidRPr="000A420A">
        <w:rPr>
          <w:color w:val="000000"/>
        </w:rPr>
        <w:t> Contratação de empresa especializada para recuperação da infraestrutura da plataforma flutuante de bombeamento de água do Projeto Passarão.</w:t>
      </w:r>
    </w:p>
    <w:p w14:paraId="31D05311" w14:textId="77777777" w:rsidR="00034C9B" w:rsidRPr="000A420A" w:rsidRDefault="00034C9B" w:rsidP="00386682">
      <w:pPr>
        <w:pStyle w:val="NormalWeb"/>
        <w:spacing w:before="0" w:beforeAutospacing="0" w:after="0" w:afterAutospacing="0"/>
        <w:ind w:left="-709"/>
        <w:jc w:val="both"/>
      </w:pPr>
    </w:p>
    <w:p w14:paraId="717B4DBD" w14:textId="0D02E5A0" w:rsidR="00C25E8D" w:rsidRPr="000A420A" w:rsidRDefault="00034C9B" w:rsidP="00E9156B">
      <w:pPr>
        <w:ind w:left="3119" w:hanging="39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20A">
        <w:rPr>
          <w:rFonts w:ascii="Times New Roman" w:hAnsi="Times New Roman" w:cs="Times New Roman"/>
          <w:b/>
          <w:bCs/>
          <w:sz w:val="24"/>
          <w:szCs w:val="24"/>
        </w:rPr>
        <w:t>PROPOSTA DE ORÇAMENTO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993"/>
        <w:gridCol w:w="850"/>
        <w:gridCol w:w="992"/>
        <w:gridCol w:w="993"/>
      </w:tblGrid>
      <w:tr w:rsidR="00E9156B" w:rsidRPr="000A420A" w14:paraId="5B643F1A" w14:textId="77777777" w:rsidTr="00DC69B9">
        <w:trPr>
          <w:trHeight w:val="285"/>
        </w:trPr>
        <w:tc>
          <w:tcPr>
            <w:tcW w:w="567" w:type="dxa"/>
            <w:shd w:val="clear" w:color="auto" w:fill="auto"/>
            <w:vAlign w:val="center"/>
            <w:hideMark/>
          </w:tcPr>
          <w:p w14:paraId="22624280" w14:textId="77777777" w:rsidR="00E9156B" w:rsidRPr="000A420A" w:rsidRDefault="00E9156B" w:rsidP="0038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6237" w:type="dxa"/>
            <w:shd w:val="clear" w:color="FFFFCC" w:fill="FFFFFF"/>
            <w:vAlign w:val="center"/>
            <w:hideMark/>
          </w:tcPr>
          <w:p w14:paraId="2E9DDF46" w14:textId="77777777" w:rsidR="00E9156B" w:rsidRPr="000A420A" w:rsidRDefault="00E9156B" w:rsidP="0038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Descrição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98B51CC" w14:textId="370F8B23" w:rsidR="00E9156B" w:rsidRPr="000A420A" w:rsidRDefault="00E9156B" w:rsidP="0015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Und</w:t>
            </w:r>
            <w:proofErr w:type="spellEnd"/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850" w:type="dxa"/>
            <w:vAlign w:val="center"/>
          </w:tcPr>
          <w:p w14:paraId="70CE0959" w14:textId="221C69B2" w:rsidR="00E9156B" w:rsidRPr="000A420A" w:rsidRDefault="00E9156B" w:rsidP="00E9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992" w:type="dxa"/>
          </w:tcPr>
          <w:p w14:paraId="50D4FD18" w14:textId="77777777" w:rsidR="00E9156B" w:rsidRPr="000A420A" w:rsidRDefault="00E9156B" w:rsidP="00E9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993" w:type="dxa"/>
          </w:tcPr>
          <w:p w14:paraId="15FE648D" w14:textId="77777777" w:rsidR="00E9156B" w:rsidRPr="000A420A" w:rsidRDefault="00E9156B" w:rsidP="00E9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total</w:t>
            </w:r>
          </w:p>
        </w:tc>
      </w:tr>
      <w:tr w:rsidR="00E9156B" w:rsidRPr="000A420A" w14:paraId="20613471" w14:textId="77777777" w:rsidTr="00DC69B9">
        <w:trPr>
          <w:trHeight w:val="1326"/>
        </w:trPr>
        <w:tc>
          <w:tcPr>
            <w:tcW w:w="567" w:type="dxa"/>
            <w:shd w:val="clear" w:color="auto" w:fill="auto"/>
            <w:vAlign w:val="center"/>
            <w:hideMark/>
          </w:tcPr>
          <w:p w14:paraId="2FD5A608" w14:textId="77777777" w:rsidR="00E9156B" w:rsidRPr="000A420A" w:rsidRDefault="00E9156B" w:rsidP="00E9156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24F55BA" w14:textId="6E90F2B8" w:rsidR="00E9156B" w:rsidRPr="000A420A" w:rsidRDefault="00DC69B9" w:rsidP="00405F45">
            <w:pPr>
              <w:pStyle w:val="tabelatextocentralizado"/>
              <w:spacing w:before="0" w:beforeAutospacing="0" w:after="0" w:afterAutospacing="0"/>
              <w:ind w:left="62" w:right="62"/>
              <w:jc w:val="both"/>
              <w:rPr>
                <w:color w:val="000000"/>
              </w:rPr>
            </w:pPr>
            <w:r w:rsidRPr="000A420A">
              <w:rPr>
                <w:color w:val="000000"/>
              </w:rPr>
              <w:t>Contratação de empresa especializada para recuperação da infraestrutura da plataforma flutuante de bombeamento de água do Projeto Passarão, conforme Anexo II.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8988BBA" w14:textId="00ADC62E" w:rsidR="00E9156B" w:rsidRPr="000A420A" w:rsidRDefault="00DC69B9" w:rsidP="00E9156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A420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850" w:type="dxa"/>
            <w:vAlign w:val="center"/>
          </w:tcPr>
          <w:p w14:paraId="7F351929" w14:textId="5684A548" w:rsidR="00E9156B" w:rsidRPr="000A420A" w:rsidRDefault="00DC69B9" w:rsidP="00E9156B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3E7DFFD" w14:textId="77777777" w:rsidR="00E9156B" w:rsidRPr="000A420A" w:rsidRDefault="00E9156B" w:rsidP="00386682">
            <w:pPr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14:paraId="718898F7" w14:textId="77777777" w:rsidR="00E9156B" w:rsidRPr="000A420A" w:rsidRDefault="00E9156B" w:rsidP="00386682">
            <w:pPr>
              <w:spacing w:before="240" w:line="240" w:lineRule="auto"/>
              <w:ind w:righ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2EC5D8B3" w14:textId="77777777" w:rsidR="00C25E8D" w:rsidRPr="000A420A" w:rsidRDefault="00C25E8D" w:rsidP="003866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D8994" w14:textId="4BBEAD23" w:rsidR="00C25E8D" w:rsidRPr="000A420A" w:rsidRDefault="00C25E8D" w:rsidP="00386682">
      <w:pPr>
        <w:pStyle w:val="NormalWeb"/>
        <w:ind w:left="-993" w:right="-710"/>
        <w:jc w:val="both"/>
      </w:pPr>
      <w:r w:rsidRPr="000A420A">
        <w:t xml:space="preserve">VALOR TOTAL DA PROPOSTA: R$ ________________________________________________________ </w:t>
      </w:r>
    </w:p>
    <w:p w14:paraId="4C13C9FB" w14:textId="0FF95DB5" w:rsidR="00C25E8D" w:rsidRPr="000A420A" w:rsidRDefault="00C25E8D" w:rsidP="00F21AC2">
      <w:pPr>
        <w:pStyle w:val="NormalWeb"/>
        <w:jc w:val="right"/>
      </w:pPr>
      <w:r w:rsidRPr="000A420A">
        <w:t xml:space="preserve">Boa Vista – RR, ____ de ____________ </w:t>
      </w:r>
      <w:proofErr w:type="spellStart"/>
      <w:r w:rsidRPr="000A420A">
        <w:t>de</w:t>
      </w:r>
      <w:proofErr w:type="spellEnd"/>
      <w:r w:rsidRPr="000A420A">
        <w:t xml:space="preserve"> 202</w:t>
      </w:r>
      <w:r w:rsidR="0024093C" w:rsidRPr="000A420A">
        <w:t>4</w:t>
      </w:r>
      <w:r w:rsidRPr="000A420A">
        <w:t>.</w:t>
      </w:r>
    </w:p>
    <w:p w14:paraId="2E388C82" w14:textId="70214FB8" w:rsidR="00C25E8D" w:rsidRPr="000A420A" w:rsidRDefault="00C25E8D" w:rsidP="00386682">
      <w:pPr>
        <w:pStyle w:val="NormalWeb"/>
        <w:ind w:left="-709"/>
        <w:jc w:val="both"/>
      </w:pPr>
      <w:r w:rsidRPr="000A420A">
        <w:t xml:space="preserve">VALIDADE DA PROPOSTA: 180 (cento e oitenta) dias.  </w:t>
      </w:r>
    </w:p>
    <w:p w14:paraId="3EBB5B88" w14:textId="23EFB9CE" w:rsidR="00C25E8D" w:rsidRPr="000A420A" w:rsidRDefault="00C25E8D" w:rsidP="00E9156B">
      <w:pPr>
        <w:pStyle w:val="NormalWeb"/>
        <w:spacing w:before="0" w:beforeAutospacing="0" w:after="0" w:afterAutospacing="0" w:line="360" w:lineRule="auto"/>
        <w:ind w:left="-709"/>
        <w:jc w:val="both"/>
      </w:pPr>
      <w:r w:rsidRPr="000A420A">
        <w:t>Nome do Responsável</w:t>
      </w:r>
      <w:r w:rsidR="00E9156B" w:rsidRPr="000A420A">
        <w:t xml:space="preserve">: ___________________________________________ </w:t>
      </w:r>
    </w:p>
    <w:p w14:paraId="34B34454" w14:textId="77777777" w:rsidR="00C25E8D" w:rsidRPr="000A420A" w:rsidRDefault="00C25E8D" w:rsidP="00386682">
      <w:pPr>
        <w:pStyle w:val="NormalWeb"/>
        <w:spacing w:before="0" w:beforeAutospacing="0" w:after="0" w:afterAutospacing="0" w:line="360" w:lineRule="auto"/>
        <w:ind w:left="-709"/>
        <w:jc w:val="both"/>
      </w:pPr>
      <w:r w:rsidRPr="000A420A">
        <w:t>CPF:_______________________________________</w:t>
      </w:r>
      <w:r w:rsidRPr="000A420A">
        <w:br/>
        <w:t>Telefone: _______________________</w:t>
      </w:r>
    </w:p>
    <w:p w14:paraId="5C510EC6" w14:textId="77777777" w:rsidR="00C25E8D" w:rsidRPr="000A420A" w:rsidRDefault="00C25E8D" w:rsidP="00386682">
      <w:pPr>
        <w:spacing w:line="36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A420A">
        <w:rPr>
          <w:rFonts w:ascii="Times New Roman" w:hAnsi="Times New Roman" w:cs="Times New Roman"/>
          <w:sz w:val="24"/>
          <w:szCs w:val="24"/>
        </w:rPr>
        <w:t>E-mail ____________________________________</w:t>
      </w:r>
    </w:p>
    <w:p w14:paraId="7375E013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3A5C438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0848D28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391224C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C6F8F4E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CF851B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728C0DD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FFD9032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9CFAA21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90FD7D9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418CF99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F1F1C7B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4F2B50B4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82F7774" w14:textId="77777777" w:rsidR="000A420A" w:rsidRDefault="000A420A" w:rsidP="000A420A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ANEXO II</w:t>
      </w:r>
    </w:p>
    <w:p w14:paraId="100664C6" w14:textId="77777777" w:rsidR="000A420A" w:rsidRDefault="000A420A" w:rsidP="000A420A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ESPECIFICAÇÕES TÉCNICAS, ELENCO DOS OS SERVIÇOS A SEREM EXECUTADOS.</w:t>
      </w:r>
    </w:p>
    <w:p w14:paraId="6054CC48" w14:textId="77777777" w:rsidR="000A420A" w:rsidRDefault="000A420A" w:rsidP="000A4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"/>
        <w:gridCol w:w="8224"/>
      </w:tblGrid>
      <w:tr w:rsidR="000A420A" w14:paraId="69ADFFF3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C385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853A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0A420A" w14:paraId="19CE40AF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ED1C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3139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Limpeza do material sedimentado no interior dos 06 (seis) porões do flutuante (3,70 X 3,75 X 1,8 m), por meio de dragagem com motobombas.</w:t>
            </w:r>
          </w:p>
        </w:tc>
      </w:tr>
      <w:tr w:rsidR="000A420A" w14:paraId="5CCB462F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3F7C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3D95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Esgotamento total da água do interior dos 06 (seis) porões do flutuante (3,70 X 3,75 X 1,8 m), por meio de motobomba ou sistemas de injeção de ar.</w:t>
            </w:r>
          </w:p>
        </w:tc>
      </w:tr>
      <w:tr w:rsidR="000A420A" w14:paraId="6DB98119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56BB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4616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Instalação de tampas nas 06 (seis) escotilhas internas e externas (Diâmetro de 60 cm, espessura 8,0 mm).</w:t>
            </w:r>
          </w:p>
        </w:tc>
      </w:tr>
      <w:tr w:rsidR="000A420A" w14:paraId="12543413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8463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7772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Soldagem de reparo e manutenção em 84 m² de chapa 10 mm, com eletrodo indicado para soldagem de chapas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navais,  nos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pontos que se faça necessário para manter a flutuabilidade da plataforma, inclusive  fornecimento de chapas de ferro para realização dos reparos.</w:t>
            </w:r>
          </w:p>
        </w:tc>
      </w:tr>
      <w:tr w:rsidR="000A420A" w14:paraId="6A8A2AB4" w14:textId="77777777" w:rsidTr="000A420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6BCF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B2CD" w14:textId="77777777" w:rsidR="000A420A" w:rsidRDefault="000A420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Manutenção da cobertura (125,00 m²): Recuperação e substituição de estrutura metálica em perfil "U" enrijecido chapa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dobrada  75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x 40 x 1,5 mm x 3,0 mm x 6,0 m, pintura da estrutura metálica com fundo sintético anticorrosivo de secagem rápida, fornecimento e substituição de cumeeira metálica trapezoidal galvanizada e telhas metálicas galvanizadas, fixadas com parafuso alto perfurante com borracha de vedação.</w:t>
            </w:r>
          </w:p>
        </w:tc>
      </w:tr>
    </w:tbl>
    <w:p w14:paraId="51951920" w14:textId="77777777" w:rsidR="000A420A" w:rsidRDefault="000A420A" w:rsidP="000A4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A7FE4C0" w14:textId="77777777" w:rsidR="000A420A" w:rsidRDefault="000A420A" w:rsidP="000A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0A420A" w:rsidSect="000A420A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A4D"/>
    <w:multiLevelType w:val="multilevel"/>
    <w:tmpl w:val="1FB8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42FD4"/>
    <w:multiLevelType w:val="multilevel"/>
    <w:tmpl w:val="4C94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91092"/>
    <w:multiLevelType w:val="multilevel"/>
    <w:tmpl w:val="C75A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765EE"/>
    <w:multiLevelType w:val="multilevel"/>
    <w:tmpl w:val="64F8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C76E6"/>
    <w:multiLevelType w:val="multilevel"/>
    <w:tmpl w:val="4C0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B514D"/>
    <w:multiLevelType w:val="multilevel"/>
    <w:tmpl w:val="9858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05390C"/>
    <w:multiLevelType w:val="multilevel"/>
    <w:tmpl w:val="94E8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972A33"/>
    <w:multiLevelType w:val="multilevel"/>
    <w:tmpl w:val="5B08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F2C4C"/>
    <w:multiLevelType w:val="hybridMultilevel"/>
    <w:tmpl w:val="43D23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00750"/>
    <w:multiLevelType w:val="multilevel"/>
    <w:tmpl w:val="7C9A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A7C31"/>
    <w:multiLevelType w:val="multilevel"/>
    <w:tmpl w:val="7BB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527E8"/>
    <w:multiLevelType w:val="multilevel"/>
    <w:tmpl w:val="5CC6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B7F3D"/>
    <w:multiLevelType w:val="multilevel"/>
    <w:tmpl w:val="531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D37A6"/>
    <w:multiLevelType w:val="multilevel"/>
    <w:tmpl w:val="2B6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E3CD8"/>
    <w:multiLevelType w:val="multilevel"/>
    <w:tmpl w:val="BD00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206295"/>
    <w:multiLevelType w:val="multilevel"/>
    <w:tmpl w:val="69D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B0F2F"/>
    <w:multiLevelType w:val="multilevel"/>
    <w:tmpl w:val="5AD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F25953"/>
    <w:multiLevelType w:val="multilevel"/>
    <w:tmpl w:val="27DA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33893"/>
    <w:multiLevelType w:val="multilevel"/>
    <w:tmpl w:val="173C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E2E0D"/>
    <w:multiLevelType w:val="hybridMultilevel"/>
    <w:tmpl w:val="CF42A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C140F"/>
    <w:multiLevelType w:val="multilevel"/>
    <w:tmpl w:val="4F8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52FA9"/>
    <w:multiLevelType w:val="multilevel"/>
    <w:tmpl w:val="3B46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8091339">
    <w:abstractNumId w:val="2"/>
  </w:num>
  <w:num w:numId="2" w16cid:durableId="1152336396">
    <w:abstractNumId w:val="18"/>
  </w:num>
  <w:num w:numId="3" w16cid:durableId="411196916">
    <w:abstractNumId w:val="10"/>
  </w:num>
  <w:num w:numId="4" w16cid:durableId="1503474267">
    <w:abstractNumId w:val="7"/>
  </w:num>
  <w:num w:numId="5" w16cid:durableId="878976521">
    <w:abstractNumId w:val="16"/>
  </w:num>
  <w:num w:numId="6" w16cid:durableId="356006268">
    <w:abstractNumId w:val="11"/>
  </w:num>
  <w:num w:numId="7" w16cid:durableId="2121222249">
    <w:abstractNumId w:val="3"/>
  </w:num>
  <w:num w:numId="8" w16cid:durableId="15927796">
    <w:abstractNumId w:val="15"/>
  </w:num>
  <w:num w:numId="9" w16cid:durableId="1401252462">
    <w:abstractNumId w:val="1"/>
  </w:num>
  <w:num w:numId="10" w16cid:durableId="1609700641">
    <w:abstractNumId w:val="9"/>
  </w:num>
  <w:num w:numId="11" w16cid:durableId="439492026">
    <w:abstractNumId w:val="6"/>
  </w:num>
  <w:num w:numId="12" w16cid:durableId="978849436">
    <w:abstractNumId w:val="12"/>
  </w:num>
  <w:num w:numId="13" w16cid:durableId="1062170545">
    <w:abstractNumId w:val="20"/>
  </w:num>
  <w:num w:numId="14" w16cid:durableId="710541777">
    <w:abstractNumId w:val="21"/>
  </w:num>
  <w:num w:numId="15" w16cid:durableId="1351683727">
    <w:abstractNumId w:val="4"/>
  </w:num>
  <w:num w:numId="16" w16cid:durableId="49156383">
    <w:abstractNumId w:val="13"/>
  </w:num>
  <w:num w:numId="17" w16cid:durableId="1233349249">
    <w:abstractNumId w:val="17"/>
  </w:num>
  <w:num w:numId="18" w16cid:durableId="1038749036">
    <w:abstractNumId w:val="5"/>
  </w:num>
  <w:num w:numId="19" w16cid:durableId="1309475173">
    <w:abstractNumId w:val="8"/>
  </w:num>
  <w:num w:numId="20" w16cid:durableId="957637943">
    <w:abstractNumId w:val="19"/>
  </w:num>
  <w:num w:numId="21" w16cid:durableId="2082752607">
    <w:abstractNumId w:val="14"/>
  </w:num>
  <w:num w:numId="22" w16cid:durableId="26400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8D"/>
    <w:rsid w:val="00034C9B"/>
    <w:rsid w:val="000A420A"/>
    <w:rsid w:val="00101AF8"/>
    <w:rsid w:val="00151F50"/>
    <w:rsid w:val="001778E7"/>
    <w:rsid w:val="0024093C"/>
    <w:rsid w:val="00245972"/>
    <w:rsid w:val="002A1B24"/>
    <w:rsid w:val="003265A6"/>
    <w:rsid w:val="00386682"/>
    <w:rsid w:val="00405F45"/>
    <w:rsid w:val="00552CEE"/>
    <w:rsid w:val="0056643D"/>
    <w:rsid w:val="00592465"/>
    <w:rsid w:val="005A2A9E"/>
    <w:rsid w:val="006155B4"/>
    <w:rsid w:val="006F2C11"/>
    <w:rsid w:val="00751098"/>
    <w:rsid w:val="007E234E"/>
    <w:rsid w:val="008A2C6D"/>
    <w:rsid w:val="00AC54D8"/>
    <w:rsid w:val="00B76CAE"/>
    <w:rsid w:val="00C06915"/>
    <w:rsid w:val="00C1359D"/>
    <w:rsid w:val="00C25E8D"/>
    <w:rsid w:val="00DC69B9"/>
    <w:rsid w:val="00DF1EED"/>
    <w:rsid w:val="00E9156B"/>
    <w:rsid w:val="00E97134"/>
    <w:rsid w:val="00F2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089"/>
  <w15:chartTrackingRefBased/>
  <w15:docId w15:val="{7C37953D-4928-4660-AFF9-4C94701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8D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25E8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C25E8D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Forte">
    <w:name w:val="Strong"/>
    <w:basedOn w:val="Fontepargpadro"/>
    <w:uiPriority w:val="22"/>
    <w:qFormat/>
    <w:rsid w:val="00C25E8D"/>
    <w:rPr>
      <w:b/>
      <w:bCs/>
    </w:rPr>
  </w:style>
  <w:style w:type="paragraph" w:customStyle="1" w:styleId="tabelatextocentralizado">
    <w:name w:val="tabela_texto_centralizado"/>
    <w:basedOn w:val="Normal"/>
    <w:rsid w:val="00C2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3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E9156B"/>
  </w:style>
  <w:style w:type="paragraph" w:customStyle="1" w:styleId="textojustificadorecuoprimeiralinha">
    <w:name w:val="texto_justificado_recuo_primeira_linha"/>
    <w:basedOn w:val="Normal"/>
    <w:rsid w:val="0040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A4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SEAPA</dc:creator>
  <cp:keywords/>
  <dc:description/>
  <cp:lastModifiedBy>SEADI-NCOMP</cp:lastModifiedBy>
  <cp:revision>8</cp:revision>
  <cp:lastPrinted>2024-01-09T16:19:00Z</cp:lastPrinted>
  <dcterms:created xsi:type="dcterms:W3CDTF">2024-02-26T15:30:00Z</dcterms:created>
  <dcterms:modified xsi:type="dcterms:W3CDTF">2024-04-22T18:59:00Z</dcterms:modified>
</cp:coreProperties>
</file>